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540161" w:rsidP="0043608A">
      <w:pPr>
        <w:jc w:val="center"/>
        <w:rPr>
          <w:szCs w:val="24"/>
        </w:rPr>
      </w:pPr>
      <w:r>
        <w:rPr>
          <w:szCs w:val="24"/>
        </w:rPr>
        <w:t>ЗАКЛЮЧЕНИЕ</w:t>
      </w:r>
      <w:r w:rsidR="00CE4839" w:rsidRPr="00A625EF">
        <w:rPr>
          <w:szCs w:val="24"/>
        </w:rPr>
        <w:t xml:space="preserve"> КВАЛИФИКАЦИОННОЙ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EA2802" w:rsidRPr="00EA2802">
        <w:rPr>
          <w:b w:val="0"/>
          <w:sz w:val="24"/>
          <w:szCs w:val="24"/>
        </w:rPr>
        <w:t>4-12/19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762DB" w:rsidRPr="00EA280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2762DB" w:rsidRPr="00EA2802">
        <w:rPr>
          <w:b w:val="0"/>
          <w:sz w:val="24"/>
          <w:szCs w:val="24"/>
        </w:rPr>
        <w:t xml:space="preserve"> </w:t>
      </w:r>
      <w:r w:rsidR="004F5204">
        <w:rPr>
          <w:b w:val="0"/>
          <w:sz w:val="24"/>
          <w:szCs w:val="24"/>
        </w:rPr>
        <w:t>В.И.В.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2762DB">
        <w:t xml:space="preserve">                  </w:t>
      </w:r>
      <w:r w:rsidR="00EA2802">
        <w:t>24 декабря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871C14" w:rsidRPr="002C77DC" w:rsidRDefault="0002685C" w:rsidP="00871C14">
      <w:pPr>
        <w:numPr>
          <w:ilvl w:val="0"/>
          <w:numId w:val="17"/>
        </w:numPr>
        <w:tabs>
          <w:tab w:val="left" w:pos="3828"/>
        </w:tabs>
        <w:jc w:val="both"/>
      </w:pPr>
      <w:r>
        <w:t xml:space="preserve">Заместителя Председателя </w:t>
      </w:r>
      <w:r w:rsidR="00871C14" w:rsidRPr="002C77DC">
        <w:t xml:space="preserve">комиссии Абрамовича М.А.,  </w:t>
      </w:r>
    </w:p>
    <w:p w:rsidR="00871C14" w:rsidRPr="002C77DC" w:rsidRDefault="00871C14" w:rsidP="00871C14">
      <w:pPr>
        <w:numPr>
          <w:ilvl w:val="0"/>
          <w:numId w:val="17"/>
        </w:numPr>
        <w:tabs>
          <w:tab w:val="left" w:pos="3828"/>
        </w:tabs>
        <w:jc w:val="both"/>
      </w:pPr>
      <w:r w:rsidRPr="002C77DC">
        <w:t xml:space="preserve">членов комиссии: Рубина Ю.Д., Поспелова О.В., Ковалёвой Л.Н., </w:t>
      </w:r>
      <w:proofErr w:type="spellStart"/>
      <w:r w:rsidRPr="002C77DC">
        <w:t>Бабаянц</w:t>
      </w:r>
      <w:proofErr w:type="spellEnd"/>
      <w:r w:rsidRPr="002C77DC">
        <w:t xml:space="preserve"> Е.Е., Никифорова А.В., Ильичёва П.А., </w:t>
      </w:r>
      <w:proofErr w:type="spellStart"/>
      <w:r w:rsidRPr="002C77DC">
        <w:t>Корнуковой</w:t>
      </w:r>
      <w:proofErr w:type="spellEnd"/>
      <w:r w:rsidRPr="002C77DC">
        <w:t xml:space="preserve"> М.С., </w:t>
      </w:r>
      <w:proofErr w:type="spellStart"/>
      <w:r w:rsidRPr="002C77DC">
        <w:t>Тюмина</w:t>
      </w:r>
      <w:proofErr w:type="spellEnd"/>
      <w:r w:rsidRPr="002C77DC">
        <w:t xml:space="preserve"> А.С.</w:t>
      </w:r>
    </w:p>
    <w:p w:rsidR="00871C14" w:rsidRPr="00200648" w:rsidRDefault="00871C14" w:rsidP="00871C14">
      <w:pPr>
        <w:numPr>
          <w:ilvl w:val="0"/>
          <w:numId w:val="17"/>
        </w:numPr>
        <w:tabs>
          <w:tab w:val="left" w:pos="3828"/>
        </w:tabs>
        <w:jc w:val="both"/>
      </w:pPr>
      <w:r w:rsidRPr="00200648">
        <w:t>при секретаре, члене комиссии, Рыбакове С.А.,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2762DB">
        <w:rPr>
          <w:sz w:val="24"/>
        </w:rPr>
        <w:t xml:space="preserve"> 05.12</w:t>
      </w:r>
      <w:r w:rsidR="000C7373">
        <w:rPr>
          <w:sz w:val="24"/>
        </w:rPr>
        <w:t>.2019</w:t>
      </w:r>
      <w:r w:rsidR="00A6312B">
        <w:rPr>
          <w:sz w:val="24"/>
        </w:rPr>
        <w:t xml:space="preserve"> г.</w:t>
      </w:r>
      <w:r w:rsidR="002762DB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2762DB">
        <w:rPr>
          <w:sz w:val="24"/>
          <w:szCs w:val="24"/>
        </w:rPr>
        <w:t xml:space="preserve"> </w:t>
      </w:r>
      <w:r w:rsidR="004F5204">
        <w:rPr>
          <w:sz w:val="24"/>
          <w:szCs w:val="24"/>
        </w:rPr>
        <w:t>Ж.</w:t>
      </w:r>
      <w:r w:rsidR="002762DB">
        <w:rPr>
          <w:sz w:val="24"/>
          <w:szCs w:val="24"/>
        </w:rPr>
        <w:t>В.Н.</w:t>
      </w:r>
      <w:r w:rsidR="000C7373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762DB">
        <w:rPr>
          <w:sz w:val="24"/>
        </w:rPr>
        <w:t xml:space="preserve"> </w:t>
      </w:r>
      <w:r w:rsidR="004F5204">
        <w:rPr>
          <w:sz w:val="24"/>
        </w:rPr>
        <w:t>В.</w:t>
      </w:r>
      <w:r w:rsidR="002762DB">
        <w:rPr>
          <w:sz w:val="24"/>
        </w:rPr>
        <w:t>И.В.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4F5204">
        <w:rPr>
          <w:szCs w:val="24"/>
        </w:rPr>
        <w:t>Ж.</w:t>
      </w:r>
      <w:r w:rsidR="002762DB">
        <w:rPr>
          <w:szCs w:val="24"/>
        </w:rPr>
        <w:t>В.Н.</w:t>
      </w:r>
      <w:r>
        <w:t xml:space="preserve"> в от</w:t>
      </w:r>
      <w:r w:rsidR="00781EBC">
        <w:t xml:space="preserve">ношении адвоката </w:t>
      </w:r>
      <w:r w:rsidR="004F5204">
        <w:t>В.</w:t>
      </w:r>
      <w:r w:rsidR="002762DB">
        <w:t>И.В.</w:t>
      </w:r>
      <w:r>
        <w:rPr>
          <w:szCs w:val="24"/>
        </w:rPr>
        <w:t>,</w:t>
      </w:r>
      <w:r>
        <w:t xml:space="preserve"> в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2762DB">
        <w:t xml:space="preserve"> в </w:t>
      </w:r>
      <w:r w:rsidR="002762DB" w:rsidRPr="002762DB">
        <w:rPr>
          <w:szCs w:val="24"/>
        </w:rPr>
        <w:t xml:space="preserve">рамках соглашения между заявителем и ИП </w:t>
      </w:r>
      <w:r w:rsidR="004F5204">
        <w:rPr>
          <w:szCs w:val="24"/>
        </w:rPr>
        <w:t>В.</w:t>
      </w:r>
      <w:r w:rsidR="002762DB" w:rsidRPr="002762DB">
        <w:rPr>
          <w:szCs w:val="24"/>
        </w:rPr>
        <w:t xml:space="preserve">А.В. </w:t>
      </w:r>
      <w:r w:rsidR="002762DB">
        <w:rPr>
          <w:szCs w:val="24"/>
        </w:rPr>
        <w:t>подал</w:t>
      </w:r>
      <w:r w:rsidR="002762DB" w:rsidRPr="002762DB">
        <w:rPr>
          <w:szCs w:val="24"/>
        </w:rPr>
        <w:t xml:space="preserve"> апелляционную жалобу</w:t>
      </w:r>
      <w:r w:rsidR="002762DB">
        <w:rPr>
          <w:szCs w:val="24"/>
        </w:rPr>
        <w:t>.</w:t>
      </w:r>
    </w:p>
    <w:p w:rsidR="002762DB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0C7373">
        <w:rPr>
          <w:szCs w:val="24"/>
        </w:rPr>
        <w:t xml:space="preserve"> </w:t>
      </w:r>
      <w:r w:rsidR="002762DB">
        <w:rPr>
          <w:szCs w:val="24"/>
        </w:rPr>
        <w:t>не приложил документы, подтверждающие право на е</w:t>
      </w:r>
      <w:r w:rsidR="00C34C5F">
        <w:rPr>
          <w:szCs w:val="24"/>
        </w:rPr>
        <w:t>е</w:t>
      </w:r>
      <w:r w:rsidR="002762DB">
        <w:rPr>
          <w:szCs w:val="24"/>
        </w:rPr>
        <w:t xml:space="preserve"> подписание, что привело к возвращению жалобы и пропуску срока на е</w:t>
      </w:r>
      <w:r w:rsidR="00C34C5F">
        <w:rPr>
          <w:szCs w:val="24"/>
        </w:rPr>
        <w:t>е</w:t>
      </w:r>
      <w:r w:rsidR="002762DB">
        <w:rPr>
          <w:szCs w:val="24"/>
        </w:rPr>
        <w:t xml:space="preserve"> подачу.</w:t>
      </w:r>
    </w:p>
    <w:p w:rsidR="00B82615" w:rsidRPr="00DB6D7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4F5204">
        <w:t>В.</w:t>
      </w:r>
      <w:r w:rsidR="002762DB">
        <w:t xml:space="preserve">И.В.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:rsidR="001A1917" w:rsidRPr="00DB6D77" w:rsidRDefault="006062B9" w:rsidP="00EA166E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>К жалобе заявителем приложены копии следующих документов</w:t>
      </w:r>
      <w:r w:rsidR="00E215F1" w:rsidRPr="00DB6D77">
        <w:rPr>
          <w:szCs w:val="24"/>
        </w:rPr>
        <w:t>:</w:t>
      </w:r>
    </w:p>
    <w:p w:rsidR="005B7097" w:rsidRDefault="00DB6D77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договор № Э325 от 22.10.2018 г.;</w:t>
      </w:r>
    </w:p>
    <w:p w:rsidR="00DB6D77" w:rsidRDefault="00DB6D77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заявление ИП </w:t>
      </w:r>
      <w:r w:rsidR="004F5204">
        <w:rPr>
          <w:szCs w:val="24"/>
        </w:rPr>
        <w:t>В.</w:t>
      </w:r>
      <w:r>
        <w:rPr>
          <w:szCs w:val="24"/>
        </w:rPr>
        <w:t>А.В.;</w:t>
      </w:r>
    </w:p>
    <w:p w:rsidR="00DB6D77" w:rsidRDefault="00DB6D77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апелляционное определение от 27.03.2019 г.;</w:t>
      </w:r>
    </w:p>
    <w:p w:rsidR="00DB6D77" w:rsidRPr="00DB6D77" w:rsidRDefault="00DB6D77" w:rsidP="00DB6D7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ответ ИП </w:t>
      </w:r>
      <w:r w:rsidR="004F5204">
        <w:rPr>
          <w:szCs w:val="24"/>
        </w:rPr>
        <w:t>В.</w:t>
      </w:r>
      <w:r>
        <w:rPr>
          <w:szCs w:val="24"/>
        </w:rPr>
        <w:t>А.В. на заявление.</w:t>
      </w:r>
    </w:p>
    <w:p w:rsidR="00B2132A" w:rsidRDefault="00B2132A" w:rsidP="00B2132A">
      <w:pPr>
        <w:pStyle w:val="a9"/>
        <w:ind w:firstLine="708"/>
        <w:jc w:val="both"/>
      </w:pPr>
      <w:r w:rsidRPr="004D6980">
        <w:t xml:space="preserve">Комиссией был направлен запрос адвокату о предоставлении письменных объяснений и документов по доводам обращения, </w:t>
      </w:r>
      <w:proofErr w:type="gramStart"/>
      <w:r w:rsidRPr="004D6980">
        <w:t>ответ</w:t>
      </w:r>
      <w:proofErr w:type="gramEnd"/>
      <w:r w:rsidRPr="004D6980">
        <w:t xml:space="preserve"> на который не получен.</w:t>
      </w:r>
    </w:p>
    <w:p w:rsidR="00B2132A" w:rsidRPr="0023017B" w:rsidRDefault="00B2132A" w:rsidP="00B2132A">
      <w:pPr>
        <w:ind w:firstLine="720"/>
        <w:jc w:val="both"/>
        <w:rPr>
          <w:szCs w:val="24"/>
        </w:rPr>
      </w:pPr>
      <w:r>
        <w:t xml:space="preserve">Адвокат и заявитель </w:t>
      </w:r>
      <w:r>
        <w:rPr>
          <w:szCs w:val="24"/>
        </w:rPr>
        <w:t xml:space="preserve">извещены надлежащим образом о времени и месте рассмотрения дисциплинарного производства, в заседание комиссии не явились, в </w:t>
      </w:r>
      <w:proofErr w:type="gramStart"/>
      <w:r>
        <w:rPr>
          <w:szCs w:val="24"/>
        </w:rPr>
        <w:t>связи</w:t>
      </w:r>
      <w:proofErr w:type="gramEnd"/>
      <w:r>
        <w:rPr>
          <w:szCs w:val="24"/>
        </w:rPr>
        <w:t xml:space="preserve"> с чем членами комиссии, на основании п. 3 ст. 23 КПЭА, принято решение о рассмотрении дисциплинарного производства в их отсутствие.</w:t>
      </w:r>
    </w:p>
    <w:p w:rsidR="00B2132A" w:rsidRDefault="00B2132A" w:rsidP="00B2132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В заседании комиссии изучено (оглашено) заявление </w:t>
      </w:r>
      <w:r w:rsidR="004F5204">
        <w:rPr>
          <w:sz w:val="24"/>
          <w:szCs w:val="24"/>
        </w:rPr>
        <w:t>Ж.</w:t>
      </w:r>
      <w:r>
        <w:rPr>
          <w:sz w:val="24"/>
          <w:szCs w:val="24"/>
        </w:rPr>
        <w:t xml:space="preserve">В.Н. об отзыве жалобы в отношении адвоката </w:t>
      </w:r>
      <w:r w:rsidR="004F5204">
        <w:rPr>
          <w:sz w:val="24"/>
          <w:szCs w:val="24"/>
        </w:rPr>
        <w:t>В.</w:t>
      </w:r>
      <w:r>
        <w:rPr>
          <w:sz w:val="24"/>
          <w:szCs w:val="24"/>
        </w:rPr>
        <w:t>И.В.</w:t>
      </w:r>
    </w:p>
    <w:p w:rsidR="00B2132A" w:rsidRDefault="00B2132A" w:rsidP="00B2132A">
      <w:pPr>
        <w:pStyle w:val="a7"/>
        <w:rPr>
          <w:sz w:val="24"/>
          <w:szCs w:val="24"/>
        </w:rPr>
      </w:pPr>
      <w:r>
        <w:rPr>
          <w:sz w:val="24"/>
          <w:szCs w:val="24"/>
        </w:rPr>
        <w:t>Обсудив доводы жалобы и заявления, Квалификационная комиссия считает, что, согласно п. 3 ст. 20, п. 7 ст. 23 Кодекса профессиональной этики адвоката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:rsidR="00B2132A" w:rsidRDefault="00B2132A" w:rsidP="00B2132A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 7 ст. 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:rsidR="00B2132A" w:rsidRPr="00F65A7C" w:rsidRDefault="00B2132A" w:rsidP="00B2132A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настоящему дисциплинарному производству указанные требования соблюдены – заявителем </w:t>
      </w:r>
      <w:r w:rsidR="004F5204">
        <w:rPr>
          <w:sz w:val="24"/>
          <w:szCs w:val="24"/>
        </w:rPr>
        <w:t>Ж.</w:t>
      </w:r>
      <w:r w:rsidR="00C94483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="00C94483">
        <w:rPr>
          <w:sz w:val="24"/>
          <w:szCs w:val="24"/>
        </w:rPr>
        <w:t>Н</w:t>
      </w:r>
      <w:r>
        <w:rPr>
          <w:sz w:val="24"/>
          <w:szCs w:val="24"/>
        </w:rPr>
        <w:t xml:space="preserve">. подано письменное заявление об отзыве жалобы в отношении адвоката </w:t>
      </w:r>
      <w:r w:rsidR="004F5204">
        <w:rPr>
          <w:sz w:val="24"/>
          <w:szCs w:val="24"/>
        </w:rPr>
        <w:t>В.</w:t>
      </w:r>
      <w:r w:rsidR="00C94483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="00C94483">
        <w:rPr>
          <w:sz w:val="24"/>
          <w:szCs w:val="24"/>
        </w:rPr>
        <w:t>В</w:t>
      </w:r>
      <w:r>
        <w:rPr>
          <w:sz w:val="24"/>
          <w:szCs w:val="24"/>
        </w:rPr>
        <w:t>.</w:t>
      </w:r>
    </w:p>
    <w:p w:rsidR="00B2132A" w:rsidRDefault="00B2132A" w:rsidP="00B2132A">
      <w:pPr>
        <w:pStyle w:val="a7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На основании изложенного, проведя голосование именными бюллетенями, руководствуясь п. 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единогласно дает</w:t>
      </w:r>
    </w:p>
    <w:p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732E12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732E12">
        <w:rPr>
          <w:rFonts w:eastAsia="Calibri"/>
          <w:b/>
          <w:color w:val="auto"/>
          <w:szCs w:val="24"/>
        </w:rPr>
        <w:t>ЗАКЛЮЧЕНИЕ:</w:t>
      </w:r>
    </w:p>
    <w:p w:rsidR="005B7097" w:rsidRPr="00732E12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  <w:r w:rsidRPr="00732E12">
        <w:rPr>
          <w:rFonts w:eastAsia="Calibri"/>
          <w:color w:val="auto"/>
          <w:szCs w:val="24"/>
        </w:rPr>
        <w:t xml:space="preserve">- </w:t>
      </w:r>
      <w:r w:rsidR="00C94483">
        <w:t xml:space="preserve">о необходимости прекращения дисциплинарного производства в отношении адвоката </w:t>
      </w:r>
      <w:r w:rsidR="004F5204">
        <w:rPr>
          <w:szCs w:val="24"/>
        </w:rPr>
        <w:t>В.И.В.</w:t>
      </w:r>
      <w:r w:rsidR="00C94483">
        <w:t xml:space="preserve"> вследствие отзыва доверителем </w:t>
      </w:r>
      <w:r w:rsidR="004F5204">
        <w:t>Ж.</w:t>
      </w:r>
      <w:r w:rsidR="00C94483">
        <w:t>В.Н. жалобы.</w:t>
      </w:r>
    </w:p>
    <w:p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871C14" w:rsidRPr="00294C55" w:rsidRDefault="0002685C" w:rsidP="00871C14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Заместитель П</w:t>
      </w:r>
      <w:r w:rsidR="00871C14" w:rsidRPr="00294C55">
        <w:rPr>
          <w:rFonts w:eastAsia="Calibri"/>
          <w:color w:val="auto"/>
          <w:szCs w:val="24"/>
        </w:rPr>
        <w:t xml:space="preserve">редседателя Квалификационной комиссии </w:t>
      </w:r>
    </w:p>
    <w:p w:rsidR="00871C14" w:rsidRPr="005B7097" w:rsidRDefault="00871C14" w:rsidP="00871C14">
      <w:pPr>
        <w:jc w:val="both"/>
        <w:rPr>
          <w:rFonts w:eastAsia="Calibri"/>
          <w:color w:val="auto"/>
          <w:szCs w:val="24"/>
        </w:rPr>
      </w:pPr>
      <w:r w:rsidRPr="00294C55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>
        <w:rPr>
          <w:rFonts w:eastAsia="Calibri"/>
          <w:color w:val="auto"/>
          <w:szCs w:val="24"/>
        </w:rPr>
        <w:t>Абрамович М.А.</w:t>
      </w:r>
    </w:p>
    <w:p w:rsidR="00871C14" w:rsidRPr="005B7097" w:rsidRDefault="00871C14" w:rsidP="00871C14">
      <w:pPr>
        <w:pStyle w:val="a9"/>
        <w:ind w:firstLine="708"/>
        <w:jc w:val="both"/>
        <w:rPr>
          <w:color w:val="FF0000"/>
        </w:rPr>
      </w:pPr>
    </w:p>
    <w:p w:rsidR="00CB67A4" w:rsidRPr="005B7097" w:rsidRDefault="00CB67A4" w:rsidP="00871C14">
      <w:pPr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FC" w:rsidRDefault="00B717FC">
      <w:r>
        <w:separator/>
      </w:r>
    </w:p>
  </w:endnote>
  <w:endnote w:type="continuationSeparator" w:id="0">
    <w:p w:rsidR="00B717FC" w:rsidRDefault="00B7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FC" w:rsidRDefault="00B717FC">
      <w:r>
        <w:separator/>
      </w:r>
    </w:p>
  </w:footnote>
  <w:footnote w:type="continuationSeparator" w:id="0">
    <w:p w:rsidR="00B717FC" w:rsidRDefault="00B71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9E1FFE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F5204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07D7A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10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9EC"/>
    <w:rsid w:val="000055A1"/>
    <w:rsid w:val="000071E5"/>
    <w:rsid w:val="00015CC5"/>
    <w:rsid w:val="0002685C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6C8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4F5204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0161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2E12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1C14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3B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1FFE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132A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17FC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4C5F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042"/>
    <w:rsid w:val="00C7482F"/>
    <w:rsid w:val="00C75B4D"/>
    <w:rsid w:val="00C84EB4"/>
    <w:rsid w:val="00C859F8"/>
    <w:rsid w:val="00C92048"/>
    <w:rsid w:val="00C94483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38A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65B73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31856-61EB-44C3-8B45-E9543A4A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437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12</cp:revision>
  <cp:lastPrinted>2018-12-10T07:23:00Z</cp:lastPrinted>
  <dcterms:created xsi:type="dcterms:W3CDTF">2019-12-18T11:25:00Z</dcterms:created>
  <dcterms:modified xsi:type="dcterms:W3CDTF">2022-04-05T12:57:00Z</dcterms:modified>
</cp:coreProperties>
</file>